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7C" w:rsidRDefault="00FC78F4" w:rsidP="00F37720">
      <w:pPr>
        <w:spacing w:line="240" w:lineRule="auto"/>
        <w:jc w:val="center"/>
        <w:rPr>
          <w:b/>
          <w:bCs/>
          <w:sz w:val="28"/>
          <w:szCs w:val="28"/>
        </w:rPr>
      </w:pPr>
      <w:r w:rsidRPr="00FC78F4">
        <w:rPr>
          <w:b/>
          <w:bCs/>
          <w:sz w:val="28"/>
          <w:szCs w:val="28"/>
        </w:rPr>
        <w:t>Department of Social Medicine</w:t>
      </w:r>
    </w:p>
    <w:p w:rsidR="00FC78F4" w:rsidRPr="00FC78F4" w:rsidRDefault="00FC78F4" w:rsidP="00F37720">
      <w:pPr>
        <w:spacing w:line="240" w:lineRule="auto"/>
        <w:jc w:val="center"/>
        <w:rPr>
          <w:b/>
          <w:bCs/>
          <w:sz w:val="28"/>
          <w:szCs w:val="28"/>
        </w:rPr>
      </w:pPr>
      <w:r w:rsidRPr="00FC78F4">
        <w:rPr>
          <w:b/>
          <w:bCs/>
          <w:sz w:val="28"/>
          <w:szCs w:val="28"/>
        </w:rPr>
        <w:t>Ilam University of Medical Sciences</w:t>
      </w:r>
    </w:p>
    <w:p w:rsidR="00FC78F4" w:rsidRPr="00FC78F4" w:rsidRDefault="00FC78F4" w:rsidP="00F37720">
      <w:pPr>
        <w:spacing w:line="240" w:lineRule="auto"/>
        <w:jc w:val="center"/>
        <w:rPr>
          <w:b/>
          <w:bCs/>
          <w:sz w:val="28"/>
          <w:szCs w:val="28"/>
        </w:rPr>
      </w:pPr>
      <w:r w:rsidRPr="00FC78F4">
        <w:rPr>
          <w:b/>
          <w:bCs/>
          <w:sz w:val="28"/>
          <w:szCs w:val="28"/>
        </w:rPr>
        <w:t>Medical School</w:t>
      </w:r>
    </w:p>
    <w:p w:rsidR="00FC78F4" w:rsidRDefault="00FC78F4" w:rsidP="00F37720">
      <w:pPr>
        <w:spacing w:line="240" w:lineRule="auto"/>
        <w:jc w:val="center"/>
        <w:rPr>
          <w:b/>
          <w:bCs/>
          <w:sz w:val="28"/>
          <w:szCs w:val="28"/>
        </w:rPr>
      </w:pPr>
      <w:r w:rsidRPr="00FC78F4">
        <w:rPr>
          <w:b/>
          <w:bCs/>
          <w:sz w:val="28"/>
          <w:szCs w:val="28"/>
        </w:rPr>
        <w:t>Internship plan for medical students' health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C78F4" w:rsidRPr="00887929" w:rsidTr="00FC78F4">
        <w:tc>
          <w:tcPr>
            <w:tcW w:w="3192" w:type="dxa"/>
          </w:tcPr>
          <w:p w:rsidR="00FC78F4" w:rsidRPr="00887929" w:rsidRDefault="00FC78F4" w:rsidP="00FC78F4">
            <w:pPr>
              <w:jc w:val="center"/>
              <w:rPr>
                <w:sz w:val="24"/>
                <w:szCs w:val="24"/>
              </w:rPr>
            </w:pPr>
            <w:r w:rsidRPr="00887929">
              <w:rPr>
                <w:sz w:val="24"/>
                <w:szCs w:val="24"/>
              </w:rPr>
              <w:t>Course Name: Health Internship</w:t>
            </w:r>
          </w:p>
        </w:tc>
        <w:tc>
          <w:tcPr>
            <w:tcW w:w="3192" w:type="dxa"/>
          </w:tcPr>
          <w:p w:rsidR="00FC78F4" w:rsidRPr="00887929" w:rsidRDefault="00FC78F4" w:rsidP="00FC78F4">
            <w:pPr>
              <w:rPr>
                <w:sz w:val="24"/>
                <w:szCs w:val="24"/>
              </w:rPr>
            </w:pPr>
          </w:p>
          <w:p w:rsidR="00FC78F4" w:rsidRPr="00887929" w:rsidRDefault="00FC78F4" w:rsidP="00FC78F4">
            <w:pPr>
              <w:jc w:val="center"/>
              <w:rPr>
                <w:sz w:val="24"/>
                <w:szCs w:val="24"/>
              </w:rPr>
            </w:pPr>
            <w:r w:rsidRPr="00887929">
              <w:rPr>
                <w:sz w:val="24"/>
                <w:szCs w:val="24"/>
              </w:rPr>
              <w:t>theory</w:t>
            </w:r>
          </w:p>
        </w:tc>
        <w:tc>
          <w:tcPr>
            <w:tcW w:w="3192" w:type="dxa"/>
          </w:tcPr>
          <w:p w:rsidR="00FC78F4" w:rsidRPr="00887929" w:rsidRDefault="00FC78F4" w:rsidP="00FC78F4">
            <w:pPr>
              <w:jc w:val="center"/>
              <w:rPr>
                <w:sz w:val="24"/>
                <w:szCs w:val="24"/>
              </w:rPr>
            </w:pPr>
            <w:r w:rsidRPr="00887929">
              <w:rPr>
                <w:sz w:val="24"/>
                <w:szCs w:val="24"/>
              </w:rPr>
              <w:t>Number of units:4</w:t>
            </w:r>
          </w:p>
        </w:tc>
      </w:tr>
      <w:tr w:rsidR="00153CAB" w:rsidRPr="00887929" w:rsidTr="00FC78F4">
        <w:tc>
          <w:tcPr>
            <w:tcW w:w="3192" w:type="dxa"/>
          </w:tcPr>
          <w:p w:rsidR="00153CAB" w:rsidRPr="00887929" w:rsidRDefault="00153CAB" w:rsidP="00FC78F4">
            <w:pPr>
              <w:jc w:val="center"/>
              <w:rPr>
                <w:sz w:val="24"/>
                <w:szCs w:val="24"/>
              </w:rPr>
            </w:pPr>
            <w:r w:rsidRPr="00887929">
              <w:rPr>
                <w:sz w:val="24"/>
                <w:szCs w:val="24"/>
              </w:rPr>
              <w:t>Department: Social Medicine</w:t>
            </w:r>
          </w:p>
        </w:tc>
        <w:tc>
          <w:tcPr>
            <w:tcW w:w="3192" w:type="dxa"/>
          </w:tcPr>
          <w:p w:rsidR="00153CAB" w:rsidRPr="00887929" w:rsidRDefault="00153CAB" w:rsidP="00FC78F4">
            <w:pPr>
              <w:rPr>
                <w:sz w:val="24"/>
                <w:szCs w:val="24"/>
              </w:rPr>
            </w:pPr>
          </w:p>
          <w:p w:rsidR="00153CAB" w:rsidRPr="00887929" w:rsidRDefault="00BB705B" w:rsidP="00FC7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Practical </w:t>
            </w:r>
            <w:bookmarkStart w:id="0" w:name="_GoBack"/>
            <w:bookmarkEnd w:id="0"/>
            <w:r w:rsidR="00153CAB" w:rsidRPr="00887929">
              <w:rPr>
                <w:sz w:val="24"/>
                <w:szCs w:val="24"/>
              </w:rPr>
              <w:t>and workshop</w:t>
            </w:r>
          </w:p>
        </w:tc>
        <w:tc>
          <w:tcPr>
            <w:tcW w:w="3192" w:type="dxa"/>
            <w:vMerge w:val="restart"/>
          </w:tcPr>
          <w:p w:rsidR="00153CAB" w:rsidRPr="00887929" w:rsidRDefault="00153CAB" w:rsidP="00FC78F4">
            <w:pPr>
              <w:jc w:val="center"/>
              <w:rPr>
                <w:sz w:val="24"/>
                <w:szCs w:val="24"/>
              </w:rPr>
            </w:pPr>
            <w:r w:rsidRPr="00887929">
              <w:rPr>
                <w:sz w:val="24"/>
                <w:szCs w:val="24"/>
              </w:rPr>
              <w:t>Number of hours:175</w:t>
            </w:r>
          </w:p>
        </w:tc>
      </w:tr>
      <w:tr w:rsidR="00153CAB" w:rsidRPr="00887929" w:rsidTr="00FC78F4">
        <w:tc>
          <w:tcPr>
            <w:tcW w:w="3192" w:type="dxa"/>
          </w:tcPr>
          <w:p w:rsidR="00153CAB" w:rsidRPr="00887929" w:rsidRDefault="00153CAB" w:rsidP="00FC78F4">
            <w:pPr>
              <w:jc w:val="center"/>
              <w:rPr>
                <w:sz w:val="24"/>
                <w:szCs w:val="24"/>
              </w:rPr>
            </w:pPr>
            <w:r w:rsidRPr="00887929">
              <w:rPr>
                <w:sz w:val="24"/>
                <w:szCs w:val="24"/>
              </w:rPr>
              <w:t>Every month throughout the year</w:t>
            </w:r>
          </w:p>
        </w:tc>
        <w:tc>
          <w:tcPr>
            <w:tcW w:w="3192" w:type="dxa"/>
          </w:tcPr>
          <w:p w:rsidR="00153CAB" w:rsidRPr="00887929" w:rsidRDefault="00153CAB" w:rsidP="00FC7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153CAB" w:rsidRPr="00887929" w:rsidRDefault="00153CAB" w:rsidP="00FC78F4">
            <w:pPr>
              <w:jc w:val="center"/>
              <w:rPr>
                <w:sz w:val="24"/>
                <w:szCs w:val="24"/>
              </w:rPr>
            </w:pPr>
          </w:p>
        </w:tc>
      </w:tr>
      <w:tr w:rsidR="00FC78F4" w:rsidRPr="00887929" w:rsidTr="00FC78F4">
        <w:tc>
          <w:tcPr>
            <w:tcW w:w="3192" w:type="dxa"/>
          </w:tcPr>
          <w:p w:rsidR="00FC78F4" w:rsidRPr="00887929" w:rsidRDefault="00FC78F4" w:rsidP="00FC78F4">
            <w:pPr>
              <w:rPr>
                <w:sz w:val="24"/>
                <w:szCs w:val="24"/>
              </w:rPr>
            </w:pPr>
            <w:r w:rsidRPr="00887929">
              <w:rPr>
                <w:sz w:val="24"/>
                <w:szCs w:val="24"/>
              </w:rPr>
              <w:t>Location of classes: School of Medicine -</w:t>
            </w:r>
          </w:p>
          <w:p w:rsidR="00FC78F4" w:rsidRPr="00887929" w:rsidRDefault="00FC78F4" w:rsidP="00FC78F4">
            <w:pPr>
              <w:jc w:val="center"/>
              <w:rPr>
                <w:sz w:val="24"/>
                <w:szCs w:val="24"/>
              </w:rPr>
            </w:pPr>
            <w:r w:rsidRPr="00887929">
              <w:rPr>
                <w:sz w:val="24"/>
                <w:szCs w:val="24"/>
              </w:rPr>
              <w:t>Sartaf and Chavar comprehensive health service centers</w:t>
            </w:r>
          </w:p>
        </w:tc>
        <w:tc>
          <w:tcPr>
            <w:tcW w:w="3192" w:type="dxa"/>
          </w:tcPr>
          <w:p w:rsidR="00FC78F4" w:rsidRPr="00887929" w:rsidRDefault="00FC78F4" w:rsidP="00FC78F4">
            <w:pPr>
              <w:rPr>
                <w:sz w:val="24"/>
                <w:szCs w:val="24"/>
              </w:rPr>
            </w:pPr>
            <w:r w:rsidRPr="00887929">
              <w:rPr>
                <w:sz w:val="24"/>
                <w:szCs w:val="24"/>
              </w:rPr>
              <w:t>Number of students: 4 -8</w:t>
            </w:r>
          </w:p>
          <w:p w:rsidR="00FC78F4" w:rsidRPr="00887929" w:rsidRDefault="00FC78F4" w:rsidP="00FC7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FC78F4" w:rsidRPr="00887929" w:rsidRDefault="00FC78F4" w:rsidP="00FC78F4">
            <w:pPr>
              <w:rPr>
                <w:sz w:val="24"/>
                <w:szCs w:val="24"/>
              </w:rPr>
            </w:pPr>
            <w:r w:rsidRPr="00887929">
              <w:rPr>
                <w:sz w:val="24"/>
                <w:szCs w:val="24"/>
              </w:rPr>
              <w:t>General Objective of the course: Acquiring internship skills in community health management in order to perform</w:t>
            </w:r>
          </w:p>
          <w:p w:rsidR="00FC78F4" w:rsidRPr="00887929" w:rsidRDefault="00FC78F4" w:rsidP="00FC78F4">
            <w:pPr>
              <w:jc w:val="center"/>
              <w:rPr>
                <w:sz w:val="24"/>
                <w:szCs w:val="24"/>
              </w:rPr>
            </w:pPr>
            <w:r w:rsidRPr="00887929">
              <w:rPr>
                <w:sz w:val="24"/>
                <w:szCs w:val="24"/>
              </w:rPr>
              <w:t>Their role in the future</w:t>
            </w:r>
          </w:p>
        </w:tc>
      </w:tr>
    </w:tbl>
    <w:p w:rsidR="00887929" w:rsidRPr="00887929" w:rsidRDefault="00887929" w:rsidP="00887929">
      <w:pPr>
        <w:rPr>
          <w:b/>
          <w:bCs/>
          <w:sz w:val="24"/>
          <w:szCs w:val="24"/>
        </w:rPr>
      </w:pPr>
      <w:r w:rsidRPr="00887929">
        <w:rPr>
          <w:b/>
          <w:bCs/>
          <w:sz w:val="24"/>
          <w:szCs w:val="24"/>
        </w:rPr>
        <w:t>General objectives of the course:</w:t>
      </w:r>
    </w:p>
    <w:p w:rsidR="00887929" w:rsidRP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A- Management of health care supply system</w:t>
      </w:r>
    </w:p>
    <w:p w:rsidR="00887929" w:rsidRP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2- Disease management in the covered population</w:t>
      </w:r>
    </w:p>
    <w:p w:rsidR="00FC78F4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3- Managing health problems</w:t>
      </w:r>
    </w:p>
    <w:p w:rsidR="00887929" w:rsidRPr="00887929" w:rsidRDefault="00887929" w:rsidP="00887929">
      <w:pPr>
        <w:rPr>
          <w:b/>
          <w:bCs/>
          <w:sz w:val="24"/>
          <w:szCs w:val="24"/>
        </w:rPr>
      </w:pPr>
      <w:r w:rsidRPr="00887929">
        <w:rPr>
          <w:b/>
          <w:bCs/>
          <w:sz w:val="24"/>
          <w:szCs w:val="24"/>
        </w:rPr>
        <w:t>Course specific objectives:</w:t>
      </w:r>
    </w:p>
    <w:p w:rsidR="00887929" w:rsidRP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1- Evaluate the covered area according to the relevant educational instructions with acceptable accuracy</w:t>
      </w:r>
    </w:p>
    <w:p w:rsid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2- Identify and report the current health care services in the health center of the internship place according to the instructions with acceptable accuracy.</w:t>
      </w:r>
    </w:p>
    <w:p w:rsidR="00887929" w:rsidRP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According to paragraphs 1 and 2, at least 5 major health problems in the region should be prioritized</w:t>
      </w:r>
    </w:p>
    <w:p w:rsid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4 - Monitor the desired services according to the instructions with the help of a checklist</w:t>
      </w:r>
    </w:p>
    <w:p w:rsidR="00887929" w:rsidRPr="00887929" w:rsidRDefault="00887929" w:rsidP="00887929">
      <w:pPr>
        <w:rPr>
          <w:sz w:val="24"/>
          <w:szCs w:val="24"/>
        </w:rPr>
      </w:pPr>
      <w:r>
        <w:rPr>
          <w:sz w:val="24"/>
          <w:szCs w:val="24"/>
        </w:rPr>
        <w:t>5-</w:t>
      </w:r>
      <w:r w:rsidRPr="00887929">
        <w:rPr>
          <w:sz w:val="24"/>
          <w:szCs w:val="24"/>
        </w:rPr>
        <w:t>Based on the results obtained from the above monitoring to provide a practical proposal to improve the relevant services</w:t>
      </w:r>
    </w:p>
    <w:p w:rsidR="00887929" w:rsidRP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lastRenderedPageBreak/>
        <w:t>6 - Identify and report endemic diseases in the region according to the principles of epidemiology</w:t>
      </w:r>
    </w:p>
    <w:p w:rsidR="00887929" w:rsidRP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7- Express all the steps of identifying and controlling an epidemic with acceptable accuracy</w:t>
      </w:r>
    </w:p>
    <w:p w:rsid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8- Participate in the epidemic identification and control program in case of occurrence according to the description of a doctor's duties.</w:t>
      </w:r>
    </w:p>
    <w:p w:rsidR="00887929" w:rsidRPr="00887929" w:rsidRDefault="00887929" w:rsidP="0088792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887929">
        <w:rPr>
          <w:sz w:val="24"/>
          <w:szCs w:val="24"/>
        </w:rPr>
        <w:t>- At least five patients referred according to the levels of prevention and referral and the principles of epidemiology in the individual, family and community under study and</w:t>
      </w:r>
    </w:p>
    <w:p w:rsidR="00887929" w:rsidRP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Report according to the relevant form</w:t>
      </w:r>
    </w:p>
    <w:p w:rsidR="00887929" w:rsidRP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10 - To record and report reportable diseases with the relevant accepted accuracy</w:t>
      </w:r>
    </w:p>
    <w:p w:rsidR="00887929" w:rsidRP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11 - Learn to work with the apple system and calculate and analyze the indicators that can be extracted from it</w:t>
      </w:r>
    </w:p>
    <w:p w:rsid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12 - End note and learn the cases and how to use it in practice</w:t>
      </w:r>
    </w:p>
    <w:p w:rsidR="00887929" w:rsidRPr="00887929" w:rsidRDefault="00887929" w:rsidP="00887929">
      <w:pPr>
        <w:rPr>
          <w:b/>
          <w:bCs/>
          <w:sz w:val="24"/>
          <w:szCs w:val="24"/>
        </w:rPr>
      </w:pPr>
      <w:r w:rsidRPr="00887929">
        <w:rPr>
          <w:b/>
          <w:bCs/>
          <w:sz w:val="24"/>
          <w:szCs w:val="24"/>
        </w:rPr>
        <w:t>How to evaluate a student:</w:t>
      </w:r>
    </w:p>
    <w:p w:rsidR="00887929" w:rsidRP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 xml:space="preserve">A (Evaluation of the length of the course by </w:t>
      </w:r>
      <w:proofErr w:type="spellStart"/>
      <w:r w:rsidRPr="00887929">
        <w:rPr>
          <w:sz w:val="24"/>
          <w:szCs w:val="24"/>
        </w:rPr>
        <w:t>Ilam</w:t>
      </w:r>
      <w:proofErr w:type="spellEnd"/>
      <w:r w:rsidRPr="00887929">
        <w:rPr>
          <w:sz w:val="24"/>
          <w:szCs w:val="24"/>
        </w:rPr>
        <w:t xml:space="preserve"> Health Center</w:t>
      </w:r>
    </w:p>
    <w:p w:rsidR="00887929" w:rsidRP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B) Evaluation by the educational instructors of the social medicine group</w:t>
      </w:r>
    </w:p>
    <w:p w:rsidR="00887929" w:rsidRP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C) Assessment of the logbook completed by the student</w:t>
      </w:r>
    </w:p>
    <w:p w:rsidR="00887929" w:rsidRP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D (practical exam at the end of the course</w:t>
      </w:r>
    </w:p>
    <w:p w:rsidR="00887929" w:rsidRDefault="00887929" w:rsidP="00887929">
      <w:pPr>
        <w:rPr>
          <w:sz w:val="24"/>
          <w:szCs w:val="24"/>
        </w:rPr>
      </w:pPr>
      <w:r w:rsidRPr="00887929">
        <w:rPr>
          <w:sz w:val="24"/>
          <w:szCs w:val="24"/>
        </w:rPr>
        <w:t>Rules and how to deal with absenteeism and delays</w:t>
      </w:r>
    </w:p>
    <w:p w:rsidR="00034E66" w:rsidRDefault="00034E66" w:rsidP="00887929">
      <w:pPr>
        <w:rPr>
          <w:b/>
          <w:bCs/>
          <w:sz w:val="24"/>
          <w:szCs w:val="24"/>
        </w:rPr>
      </w:pPr>
      <w:r w:rsidRPr="00034E66">
        <w:rPr>
          <w:b/>
          <w:bCs/>
          <w:sz w:val="24"/>
          <w:szCs w:val="24"/>
        </w:rPr>
        <w:t>Rules and how to deal with student absenteeism and delays: will be applied in accordance with the educational rules of the faculty.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1057"/>
        <w:gridCol w:w="900"/>
        <w:gridCol w:w="4762"/>
        <w:gridCol w:w="1916"/>
      </w:tblGrid>
      <w:tr w:rsidR="00034E66" w:rsidRPr="00B20A41" w:rsidTr="00B92D04">
        <w:tc>
          <w:tcPr>
            <w:tcW w:w="941" w:type="dxa"/>
          </w:tcPr>
          <w:p w:rsidR="00034E66" w:rsidRPr="00B20A41" w:rsidRDefault="00034E66" w:rsidP="00887929">
            <w:r w:rsidRPr="00B20A41">
              <w:t>session</w:t>
            </w:r>
          </w:p>
        </w:tc>
        <w:tc>
          <w:tcPr>
            <w:tcW w:w="1057" w:type="dxa"/>
          </w:tcPr>
          <w:p w:rsidR="00034E66" w:rsidRPr="00B20A41" w:rsidRDefault="00034E66" w:rsidP="00887929">
            <w:r w:rsidRPr="00B20A41">
              <w:t>day</w:t>
            </w:r>
          </w:p>
        </w:tc>
        <w:tc>
          <w:tcPr>
            <w:tcW w:w="900" w:type="dxa"/>
          </w:tcPr>
          <w:p w:rsidR="00034E66" w:rsidRPr="00B20A41" w:rsidRDefault="00034E66" w:rsidP="00887929">
            <w:r w:rsidRPr="00B20A41">
              <w:t>time</w:t>
            </w:r>
          </w:p>
        </w:tc>
        <w:tc>
          <w:tcPr>
            <w:tcW w:w="4762" w:type="dxa"/>
          </w:tcPr>
          <w:p w:rsidR="00034E66" w:rsidRPr="00B20A41" w:rsidRDefault="00034E66" w:rsidP="00887929">
            <w:r w:rsidRPr="00B20A41">
              <w:t>title</w:t>
            </w:r>
          </w:p>
        </w:tc>
        <w:tc>
          <w:tcPr>
            <w:tcW w:w="1916" w:type="dxa"/>
          </w:tcPr>
          <w:p w:rsidR="00034E66" w:rsidRPr="00B20A41" w:rsidRDefault="00034E66" w:rsidP="00887929">
            <w:r w:rsidRPr="00B20A41">
              <w:t>lecturer</w:t>
            </w:r>
          </w:p>
        </w:tc>
      </w:tr>
      <w:tr w:rsidR="00034E66" w:rsidRPr="00B20A41" w:rsidTr="00B92D04">
        <w:tc>
          <w:tcPr>
            <w:tcW w:w="941" w:type="dxa"/>
          </w:tcPr>
          <w:p w:rsidR="00034E66" w:rsidRPr="00B20A41" w:rsidRDefault="005E3B29" w:rsidP="00887929">
            <w:r w:rsidRPr="00B20A41">
              <w:t>First</w:t>
            </w:r>
          </w:p>
        </w:tc>
        <w:tc>
          <w:tcPr>
            <w:tcW w:w="1057" w:type="dxa"/>
          </w:tcPr>
          <w:p w:rsidR="00034E66" w:rsidRPr="00B20A41" w:rsidRDefault="00A80533" w:rsidP="00887929">
            <w:r>
              <w:t>one</w:t>
            </w:r>
          </w:p>
        </w:tc>
        <w:tc>
          <w:tcPr>
            <w:tcW w:w="900" w:type="dxa"/>
          </w:tcPr>
          <w:p w:rsidR="00034E66" w:rsidRPr="00B20A41" w:rsidRDefault="00A80533" w:rsidP="00887929">
            <w:r>
              <w:t>8-12</w:t>
            </w:r>
          </w:p>
        </w:tc>
        <w:tc>
          <w:tcPr>
            <w:tcW w:w="4762" w:type="dxa"/>
          </w:tcPr>
          <w:p w:rsidR="005E3B29" w:rsidRPr="00B20A41" w:rsidRDefault="005E3B29" w:rsidP="00B20A41">
            <w:pPr>
              <w:pStyle w:val="ListParagraph"/>
              <w:numPr>
                <w:ilvl w:val="0"/>
                <w:numId w:val="1"/>
              </w:numPr>
            </w:pPr>
            <w:r w:rsidRPr="00B20A41">
              <w:t>Course introduction</w:t>
            </w:r>
          </w:p>
          <w:p w:rsidR="005E3B29" w:rsidRPr="00B20A41" w:rsidRDefault="005E3B29" w:rsidP="00B20A41">
            <w:pPr>
              <w:pStyle w:val="ListParagraph"/>
              <w:numPr>
                <w:ilvl w:val="0"/>
                <w:numId w:val="1"/>
              </w:numPr>
            </w:pPr>
            <w:r w:rsidRPr="00B20A41">
              <w:t>Describe the family doctor and its importance and the role of the doctor in the health team</w:t>
            </w:r>
          </w:p>
          <w:p w:rsidR="005E3B29" w:rsidRPr="00B20A41" w:rsidRDefault="005E3B29" w:rsidP="00B20A41">
            <w:pPr>
              <w:pStyle w:val="ListParagraph"/>
              <w:numPr>
                <w:ilvl w:val="0"/>
                <w:numId w:val="1"/>
              </w:numPr>
            </w:pPr>
            <w:r w:rsidRPr="00B20A41">
              <w:t>Reference levels</w:t>
            </w:r>
          </w:p>
          <w:p w:rsidR="005E3B29" w:rsidRPr="00B20A41" w:rsidRDefault="005E3B29" w:rsidP="005E3B29">
            <w:r w:rsidRPr="00B20A41">
              <w:t>Leveling of services and management of health services</w:t>
            </w:r>
          </w:p>
          <w:p w:rsidR="005E3B29" w:rsidRPr="00B20A41" w:rsidRDefault="005E3B29" w:rsidP="00B20A41">
            <w:pPr>
              <w:pStyle w:val="ListParagraph"/>
              <w:numPr>
                <w:ilvl w:val="0"/>
                <w:numId w:val="2"/>
              </w:numPr>
            </w:pPr>
            <w:r w:rsidRPr="00B20A41">
              <w:t>How to calculate health indicators and describe vital signs</w:t>
            </w:r>
          </w:p>
          <w:p w:rsidR="00034E66" w:rsidRPr="00B20A41" w:rsidRDefault="005E3B29" w:rsidP="005E3B29">
            <w:r w:rsidRPr="00B20A41">
              <w:t xml:space="preserve">How to deal with a hypothetical epidemic and care </w:t>
            </w:r>
            <w:r w:rsidRPr="00B20A41">
              <w:lastRenderedPageBreak/>
              <w:t>for a disease</w:t>
            </w:r>
          </w:p>
        </w:tc>
        <w:tc>
          <w:tcPr>
            <w:tcW w:w="1916" w:type="dxa"/>
          </w:tcPr>
          <w:p w:rsidR="00B20A41" w:rsidRDefault="00B20A41" w:rsidP="00B20A41">
            <w:r>
              <w:lastRenderedPageBreak/>
              <w:t>lecturer of Medicine</w:t>
            </w:r>
          </w:p>
          <w:p w:rsidR="00034E66" w:rsidRPr="00B20A41" w:rsidRDefault="00B20A41" w:rsidP="00B20A41">
            <w:r>
              <w:t>social</w:t>
            </w:r>
          </w:p>
        </w:tc>
      </w:tr>
      <w:tr w:rsidR="00034E66" w:rsidRPr="00B20A41" w:rsidTr="00B92D04">
        <w:tc>
          <w:tcPr>
            <w:tcW w:w="941" w:type="dxa"/>
          </w:tcPr>
          <w:p w:rsidR="00034E66" w:rsidRPr="00B20A41" w:rsidRDefault="005E3B29" w:rsidP="00887929">
            <w:r w:rsidRPr="00B20A41">
              <w:lastRenderedPageBreak/>
              <w:t>Second</w:t>
            </w:r>
          </w:p>
        </w:tc>
        <w:tc>
          <w:tcPr>
            <w:tcW w:w="1057" w:type="dxa"/>
          </w:tcPr>
          <w:p w:rsidR="00034E66" w:rsidRPr="00B20A41" w:rsidRDefault="00A80533" w:rsidP="00887929">
            <w:r>
              <w:t>two</w:t>
            </w:r>
          </w:p>
        </w:tc>
        <w:tc>
          <w:tcPr>
            <w:tcW w:w="900" w:type="dxa"/>
          </w:tcPr>
          <w:p w:rsidR="00034E66" w:rsidRPr="00B20A41" w:rsidRDefault="00A80533" w:rsidP="00887929">
            <w:r>
              <w:t>8-10</w:t>
            </w:r>
          </w:p>
        </w:tc>
        <w:tc>
          <w:tcPr>
            <w:tcW w:w="4762" w:type="dxa"/>
          </w:tcPr>
          <w:p w:rsidR="00B20A41" w:rsidRDefault="00B20A41" w:rsidP="00B20A41">
            <w:r>
              <w:t>Common Disease Screening Methods and Cost Benefit and</w:t>
            </w:r>
          </w:p>
          <w:p w:rsidR="00034E66" w:rsidRPr="00B20A41" w:rsidRDefault="00B20A41" w:rsidP="00B20A41">
            <w:r>
              <w:t>Cost effectiveness</w:t>
            </w:r>
          </w:p>
        </w:tc>
        <w:tc>
          <w:tcPr>
            <w:tcW w:w="1916" w:type="dxa"/>
          </w:tcPr>
          <w:p w:rsidR="00B20A41" w:rsidRDefault="00B20A41" w:rsidP="00B20A41">
            <w:r>
              <w:t>lecturer of Medicine</w:t>
            </w:r>
          </w:p>
          <w:p w:rsidR="00034E66" w:rsidRPr="00B20A41" w:rsidRDefault="00B20A41" w:rsidP="00B20A41">
            <w:r>
              <w:t>social</w:t>
            </w:r>
          </w:p>
        </w:tc>
      </w:tr>
      <w:tr w:rsidR="00034E66" w:rsidRPr="00B20A41" w:rsidTr="00B92D04">
        <w:tc>
          <w:tcPr>
            <w:tcW w:w="941" w:type="dxa"/>
          </w:tcPr>
          <w:p w:rsidR="00034E66" w:rsidRPr="00B20A41" w:rsidRDefault="00A80533" w:rsidP="00887929">
            <w:r w:rsidRPr="00A80533">
              <w:t>third</w:t>
            </w:r>
          </w:p>
        </w:tc>
        <w:tc>
          <w:tcPr>
            <w:tcW w:w="1057" w:type="dxa"/>
          </w:tcPr>
          <w:p w:rsidR="00034E66" w:rsidRPr="00B20A41" w:rsidRDefault="00A80533" w:rsidP="00887929">
            <w:r>
              <w:t>two</w:t>
            </w:r>
          </w:p>
        </w:tc>
        <w:tc>
          <w:tcPr>
            <w:tcW w:w="900" w:type="dxa"/>
          </w:tcPr>
          <w:p w:rsidR="00034E66" w:rsidRPr="00B20A41" w:rsidRDefault="00A80533" w:rsidP="00887929">
            <w:r>
              <w:t>10-12</w:t>
            </w:r>
          </w:p>
        </w:tc>
        <w:tc>
          <w:tcPr>
            <w:tcW w:w="4762" w:type="dxa"/>
          </w:tcPr>
          <w:p w:rsidR="00B20A41" w:rsidRDefault="00B20A41" w:rsidP="00B20A41">
            <w:r>
              <w:t>-Different methods of health education at the level of individual, population and community</w:t>
            </w:r>
          </w:p>
          <w:p w:rsidR="00B20A41" w:rsidRDefault="00B20A41" w:rsidP="00B20A41">
            <w:r>
              <w:t xml:space="preserve">- How to promote Protective factors in health promotion  </w:t>
            </w:r>
            <w:r w:rsidRPr="00B20A41">
              <w:t>Social factors affecting health</w:t>
            </w:r>
          </w:p>
          <w:p w:rsidR="00034E66" w:rsidRPr="00B20A41" w:rsidRDefault="00B20A41" w:rsidP="00B20A41">
            <w:r>
              <w:t xml:space="preserve">                        </w:t>
            </w:r>
          </w:p>
        </w:tc>
        <w:tc>
          <w:tcPr>
            <w:tcW w:w="1916" w:type="dxa"/>
          </w:tcPr>
          <w:p w:rsidR="00B20A41" w:rsidRDefault="00B20A41" w:rsidP="00B20A41">
            <w:r>
              <w:t>lecturer of Medicine</w:t>
            </w:r>
          </w:p>
          <w:p w:rsidR="00034E66" w:rsidRPr="00B20A41" w:rsidRDefault="00B20A41" w:rsidP="00B20A41">
            <w:r>
              <w:t>social</w:t>
            </w:r>
          </w:p>
        </w:tc>
      </w:tr>
      <w:tr w:rsidR="00034E66" w:rsidRPr="00B20A41" w:rsidTr="00B92D04">
        <w:tc>
          <w:tcPr>
            <w:tcW w:w="941" w:type="dxa"/>
          </w:tcPr>
          <w:p w:rsidR="00034E66" w:rsidRPr="00B20A41" w:rsidRDefault="00A80533" w:rsidP="00887929">
            <w:r>
              <w:t>forth</w:t>
            </w:r>
          </w:p>
        </w:tc>
        <w:tc>
          <w:tcPr>
            <w:tcW w:w="1057" w:type="dxa"/>
          </w:tcPr>
          <w:p w:rsidR="00034E66" w:rsidRPr="00B20A41" w:rsidRDefault="00A80533" w:rsidP="00887929">
            <w:r>
              <w:t>three</w:t>
            </w:r>
          </w:p>
        </w:tc>
        <w:tc>
          <w:tcPr>
            <w:tcW w:w="900" w:type="dxa"/>
          </w:tcPr>
          <w:p w:rsidR="00034E66" w:rsidRPr="00B20A41" w:rsidRDefault="00A80533" w:rsidP="00887929">
            <w:r>
              <w:t>8-10</w:t>
            </w:r>
          </w:p>
        </w:tc>
        <w:tc>
          <w:tcPr>
            <w:tcW w:w="4762" w:type="dxa"/>
          </w:tcPr>
          <w:p w:rsidR="00034E66" w:rsidRPr="00B20A41" w:rsidRDefault="00B20A41" w:rsidP="00887929">
            <w:r w:rsidRPr="00B20A41">
              <w:t>Principles of effective counseling and communication</w:t>
            </w:r>
          </w:p>
        </w:tc>
        <w:tc>
          <w:tcPr>
            <w:tcW w:w="1916" w:type="dxa"/>
          </w:tcPr>
          <w:p w:rsidR="00B92D04" w:rsidRDefault="00B92D04" w:rsidP="00B92D04">
            <w:r>
              <w:t>Group Fellow</w:t>
            </w:r>
          </w:p>
          <w:p w:rsidR="00034E66" w:rsidRPr="00B20A41" w:rsidRDefault="00B92D04" w:rsidP="00B92D04">
            <w:r>
              <w:t>Social medicine</w:t>
            </w:r>
          </w:p>
        </w:tc>
      </w:tr>
      <w:tr w:rsidR="00034E66" w:rsidRPr="00B20A41" w:rsidTr="00B92D04">
        <w:trPr>
          <w:trHeight w:val="1223"/>
        </w:trPr>
        <w:tc>
          <w:tcPr>
            <w:tcW w:w="941" w:type="dxa"/>
          </w:tcPr>
          <w:p w:rsidR="00034E66" w:rsidRPr="00B20A41" w:rsidRDefault="00A80533" w:rsidP="00887929">
            <w:r>
              <w:t>fifth</w:t>
            </w:r>
          </w:p>
        </w:tc>
        <w:tc>
          <w:tcPr>
            <w:tcW w:w="1057" w:type="dxa"/>
          </w:tcPr>
          <w:p w:rsidR="00034E66" w:rsidRPr="00B20A41" w:rsidRDefault="00A80533" w:rsidP="00887929">
            <w:r>
              <w:t>three</w:t>
            </w:r>
          </w:p>
        </w:tc>
        <w:tc>
          <w:tcPr>
            <w:tcW w:w="900" w:type="dxa"/>
          </w:tcPr>
          <w:p w:rsidR="00034E66" w:rsidRPr="00B20A41" w:rsidRDefault="00A80533" w:rsidP="00887929">
            <w:r>
              <w:t>10-12</w:t>
            </w:r>
          </w:p>
        </w:tc>
        <w:tc>
          <w:tcPr>
            <w:tcW w:w="4762" w:type="dxa"/>
          </w:tcPr>
          <w:p w:rsidR="00034E66" w:rsidRDefault="00B20A41" w:rsidP="00887929">
            <w:r>
              <w:t>-</w:t>
            </w:r>
            <w:r w:rsidRPr="00B20A41">
              <w:t>Justice in health</w:t>
            </w:r>
          </w:p>
          <w:p w:rsidR="00B20A41" w:rsidRDefault="00B20A41" w:rsidP="00B20A41">
            <w:r>
              <w:t>- The role of insurance in achieving justice or injustice of health services in health</w:t>
            </w:r>
          </w:p>
          <w:p w:rsidR="00B20A41" w:rsidRPr="00B20A41" w:rsidRDefault="00B20A41" w:rsidP="00B20A41">
            <w:r>
              <w:t>Therapeutic management</w:t>
            </w:r>
          </w:p>
        </w:tc>
        <w:tc>
          <w:tcPr>
            <w:tcW w:w="1916" w:type="dxa"/>
          </w:tcPr>
          <w:p w:rsidR="00B92D04" w:rsidRDefault="00B92D04" w:rsidP="00B92D04">
            <w:r>
              <w:t>Group Fellow</w:t>
            </w:r>
          </w:p>
          <w:p w:rsidR="00034E66" w:rsidRPr="00B20A41" w:rsidRDefault="00B92D04" w:rsidP="00B92D04">
            <w:r>
              <w:t>Social medicine</w:t>
            </w:r>
          </w:p>
        </w:tc>
      </w:tr>
      <w:tr w:rsidR="00034E66" w:rsidRPr="00B20A41" w:rsidTr="00B92D04">
        <w:tc>
          <w:tcPr>
            <w:tcW w:w="941" w:type="dxa"/>
          </w:tcPr>
          <w:p w:rsidR="00034E66" w:rsidRPr="00B20A41" w:rsidRDefault="00A80533" w:rsidP="00887929">
            <w:r>
              <w:t>sixth</w:t>
            </w:r>
          </w:p>
        </w:tc>
        <w:tc>
          <w:tcPr>
            <w:tcW w:w="1057" w:type="dxa"/>
          </w:tcPr>
          <w:p w:rsidR="00034E66" w:rsidRPr="00B20A41" w:rsidRDefault="00A80533" w:rsidP="00887929">
            <w:r>
              <w:t>four</w:t>
            </w:r>
          </w:p>
        </w:tc>
        <w:tc>
          <w:tcPr>
            <w:tcW w:w="900" w:type="dxa"/>
          </w:tcPr>
          <w:p w:rsidR="00034E66" w:rsidRPr="00B20A41" w:rsidRDefault="00A80533" w:rsidP="00887929">
            <w:r>
              <w:t>8-14</w:t>
            </w:r>
          </w:p>
        </w:tc>
        <w:tc>
          <w:tcPr>
            <w:tcW w:w="4762" w:type="dxa"/>
          </w:tcPr>
          <w:p w:rsidR="00B20A41" w:rsidRDefault="00B20A41" w:rsidP="00B20A41">
            <w:r>
              <w:t>-How to write an article</w:t>
            </w:r>
          </w:p>
          <w:p w:rsidR="00034E66" w:rsidRDefault="00B20A41" w:rsidP="00B20A41">
            <w:r>
              <w:t>-Endnote</w:t>
            </w:r>
          </w:p>
          <w:p w:rsidR="00B92D04" w:rsidRPr="00B20A41" w:rsidRDefault="00B92D04" w:rsidP="00B20A41">
            <w:r>
              <w:t>-</w:t>
            </w:r>
            <w:r w:rsidRPr="00B92D04">
              <w:t>Types of studies and stages of compilation and reporting</w:t>
            </w:r>
            <w:r>
              <w:t xml:space="preserve"> HSR</w:t>
            </w:r>
          </w:p>
        </w:tc>
        <w:tc>
          <w:tcPr>
            <w:tcW w:w="1916" w:type="dxa"/>
          </w:tcPr>
          <w:p w:rsidR="00B20A41" w:rsidRDefault="00B20A41" w:rsidP="00B20A41">
            <w:r>
              <w:t>lecturer of Medicine</w:t>
            </w:r>
          </w:p>
          <w:p w:rsidR="00034E66" w:rsidRPr="00B20A41" w:rsidRDefault="00B20A41" w:rsidP="00B20A41">
            <w:r>
              <w:t>social</w:t>
            </w:r>
          </w:p>
        </w:tc>
      </w:tr>
      <w:tr w:rsidR="00B92D04" w:rsidRPr="00B20A41" w:rsidTr="00B92D04">
        <w:tc>
          <w:tcPr>
            <w:tcW w:w="941" w:type="dxa"/>
          </w:tcPr>
          <w:p w:rsidR="00B92D04" w:rsidRDefault="00B92D04" w:rsidP="00887929">
            <w:r>
              <w:t>seventh</w:t>
            </w:r>
          </w:p>
        </w:tc>
        <w:tc>
          <w:tcPr>
            <w:tcW w:w="1057" w:type="dxa"/>
          </w:tcPr>
          <w:p w:rsidR="00B92D04" w:rsidRDefault="00B92D04" w:rsidP="00B92D04"/>
          <w:p w:rsidR="00B92D04" w:rsidRDefault="00B92D04" w:rsidP="00B92D04">
            <w:r>
              <w:t>Until the end of the course</w:t>
            </w:r>
          </w:p>
        </w:tc>
        <w:tc>
          <w:tcPr>
            <w:tcW w:w="900" w:type="dxa"/>
          </w:tcPr>
          <w:p w:rsidR="00B92D04" w:rsidRDefault="00B92D04" w:rsidP="00887929">
            <w:r>
              <w:t>8-16</w:t>
            </w:r>
          </w:p>
        </w:tc>
        <w:tc>
          <w:tcPr>
            <w:tcW w:w="4762" w:type="dxa"/>
          </w:tcPr>
          <w:p w:rsidR="00B92D04" w:rsidRDefault="00B92D04" w:rsidP="00B92D04">
            <w:r>
              <w:t>1-Attendance at Chavar and Sartaf comprehensive health service centers</w:t>
            </w:r>
          </w:p>
          <w:p w:rsidR="00B92D04" w:rsidRDefault="00B92D04" w:rsidP="00B92D04">
            <w:r>
              <w:t>2 - Participate in tourism programs</w:t>
            </w:r>
          </w:p>
          <w:p w:rsidR="00B92D04" w:rsidRDefault="00B92D04" w:rsidP="00B92D04">
            <w:r>
              <w:t>3 - Carrying out visits related to environmental and occupational health and schools</w:t>
            </w:r>
          </w:p>
          <w:p w:rsidR="00B92D04" w:rsidRDefault="00B92D04" w:rsidP="00B92D04">
            <w:r>
              <w:t>4- Medical doctor and acquaintance with family physician and referral system and</w:t>
            </w:r>
          </w:p>
          <w:p w:rsidR="00B92D04" w:rsidRDefault="00B92D04" w:rsidP="00B92D04">
            <w:r>
              <w:t>Working with the Apple system</w:t>
            </w:r>
          </w:p>
          <w:p w:rsidR="00B92D04" w:rsidRDefault="00B92D04" w:rsidP="00B92D04">
            <w:r>
              <w:t>5 - Vaccination and monitoring of diseases</w:t>
            </w:r>
          </w:p>
          <w:p w:rsidR="00B92D04" w:rsidRDefault="00B92D04" w:rsidP="00B92D04">
            <w:r>
              <w:t xml:space="preserve">6 - Caring for care services according to health instructions( care </w:t>
            </w:r>
            <w:r w:rsidRPr="00B92D04">
              <w:t>Pregnant mothers - children -</w:t>
            </w:r>
            <w:r>
              <w:t xml:space="preserve">  the elderly - pre- and post-care pregnancy-types of</w:t>
            </w:r>
            <w:r w:rsidRPr="00B92D04">
              <w:t xml:space="preserve">                                                                                                                </w:t>
            </w:r>
          </w:p>
          <w:p w:rsidR="00B92D04" w:rsidRDefault="00B92D04" w:rsidP="00B92D04">
            <w:r>
              <w:t xml:space="preserve"> contraception )</w:t>
            </w:r>
          </w:p>
        </w:tc>
        <w:tc>
          <w:tcPr>
            <w:tcW w:w="1916" w:type="dxa"/>
          </w:tcPr>
          <w:p w:rsidR="00B92D04" w:rsidRDefault="00B92D04" w:rsidP="00B92D04">
            <w:r>
              <w:t>Educational Instructors</w:t>
            </w:r>
          </w:p>
          <w:p w:rsidR="00B92D04" w:rsidRDefault="00B92D04" w:rsidP="00B92D04">
            <w:r>
              <w:t>Educational liaisons</w:t>
            </w:r>
          </w:p>
          <w:p w:rsidR="00B92D04" w:rsidRDefault="00B92D04" w:rsidP="00B92D04">
            <w:r>
              <w:t>centers</w:t>
            </w:r>
          </w:p>
          <w:p w:rsidR="00B92D04" w:rsidRDefault="00B92D04" w:rsidP="00B92D04">
            <w:r>
              <w:t>Experts and staff</w:t>
            </w:r>
          </w:p>
          <w:p w:rsidR="00B92D04" w:rsidRDefault="00B92D04" w:rsidP="00B92D04">
            <w:r>
              <w:t>centers</w:t>
            </w:r>
          </w:p>
        </w:tc>
      </w:tr>
    </w:tbl>
    <w:p w:rsidR="00034E66" w:rsidRPr="00B20A41" w:rsidRDefault="00034E66" w:rsidP="00887929"/>
    <w:sectPr w:rsidR="00034E66" w:rsidRPr="00B20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22E98"/>
    <w:multiLevelType w:val="hybridMultilevel"/>
    <w:tmpl w:val="1146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70FB6"/>
    <w:multiLevelType w:val="hybridMultilevel"/>
    <w:tmpl w:val="B660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F4"/>
    <w:rsid w:val="00034E66"/>
    <w:rsid w:val="00153CAB"/>
    <w:rsid w:val="005E3B29"/>
    <w:rsid w:val="00887929"/>
    <w:rsid w:val="0096577C"/>
    <w:rsid w:val="00A80533"/>
    <w:rsid w:val="00B20A41"/>
    <w:rsid w:val="00B92D04"/>
    <w:rsid w:val="00BB705B"/>
    <w:rsid w:val="00F37720"/>
    <w:rsid w:val="00F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0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amozesh</cp:lastModifiedBy>
  <cp:revision>9</cp:revision>
  <dcterms:created xsi:type="dcterms:W3CDTF">2021-02-13T09:50:00Z</dcterms:created>
  <dcterms:modified xsi:type="dcterms:W3CDTF">2021-02-14T05:44:00Z</dcterms:modified>
</cp:coreProperties>
</file>